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5" w:rsidRPr="00F17402" w:rsidRDefault="00553A15" w:rsidP="00553A15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Université   Constantine 1- Frères Mentouri </w:t>
      </w:r>
    </w:p>
    <w:p w:rsidR="00553A15" w:rsidRPr="00F17402" w:rsidRDefault="00553A15" w:rsidP="00553A15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Faculté des Sciences de la Nature et  de la Vie</w:t>
      </w:r>
    </w:p>
    <w:p w:rsidR="00553A15" w:rsidRPr="00F17402" w:rsidRDefault="00553A15" w:rsidP="00553A1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قسم الكيمياء الحيويــة و </w:t>
      </w:r>
      <w:proofErr w:type="spellStart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البيولوجيــا</w:t>
      </w:r>
      <w:proofErr w:type="spellEnd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الخلــــوية و الجزيــئــية </w:t>
      </w:r>
    </w:p>
    <w:p w:rsidR="00553A15" w:rsidRPr="00F17402" w:rsidRDefault="00553A15" w:rsidP="00553A15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Département de Biochimie &amp;  Biologie Cellulaire et Moléculaire</w:t>
      </w:r>
    </w:p>
    <w:p w:rsidR="00F17402" w:rsidRDefault="00F17402" w:rsidP="00F17402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</w:pP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Planning des   contrôles   du deuxième semestre de l'année universitaire   </w:t>
      </w:r>
      <w:r w:rsidRPr="00F1740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2023-2024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                       </w:t>
      </w: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</w:t>
      </w:r>
      <w:r w:rsidRPr="00990B89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L3-Biochimie</w:t>
      </w:r>
    </w:p>
    <w:tbl>
      <w:tblPr>
        <w:tblpPr w:leftFromText="141" w:rightFromText="141" w:vertAnchor="page" w:horzAnchor="margin" w:tblpY="6041"/>
        <w:tblW w:w="14223" w:type="dxa"/>
        <w:tblCellMar>
          <w:left w:w="70" w:type="dxa"/>
          <w:right w:w="70" w:type="dxa"/>
        </w:tblCellMar>
        <w:tblLook w:val="04A0"/>
      </w:tblPr>
      <w:tblGrid>
        <w:gridCol w:w="2163"/>
        <w:gridCol w:w="1560"/>
        <w:gridCol w:w="2644"/>
        <w:gridCol w:w="2283"/>
        <w:gridCol w:w="1851"/>
        <w:gridCol w:w="1111"/>
        <w:gridCol w:w="1578"/>
        <w:gridCol w:w="1033"/>
      </w:tblGrid>
      <w:tr w:rsidR="00DC2268" w:rsidRPr="00553A15" w:rsidTr="00DC2268">
        <w:trPr>
          <w:trHeight w:val="451"/>
        </w:trPr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Niveau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Heure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Observ</w:t>
            </w:r>
          </w:p>
        </w:tc>
      </w:tr>
      <w:tr w:rsidR="00DC2268" w:rsidRPr="00553A15" w:rsidTr="00DC2268">
        <w:trPr>
          <w:trHeight w:val="451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BOUKHALFA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Hayat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Génie Bioch, Val, biomolécules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L3-Biochimie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18/05/2024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A3 A4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DC2268" w:rsidRPr="00553A15" w:rsidTr="00DC2268">
        <w:trPr>
          <w:trHeight w:val="451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BOUTAGHANE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Naima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Génie Bioch, Val, biomolécules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L3-Biochimie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18/05/2024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A3 A4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DC2268" w:rsidRPr="00553A15" w:rsidTr="00DC2268">
        <w:trPr>
          <w:trHeight w:val="451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ZEGHDAR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Moufida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Biostatistiques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L3-Biochimie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20/05/2024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A5 A6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DC2268" w:rsidRPr="00553A15" w:rsidTr="00DC2268">
        <w:trPr>
          <w:trHeight w:val="451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DAHMANI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Ines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Biologie moléculaire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L3-Biochimie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22/05/2024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15H15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A5 A6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DC2268" w:rsidRPr="00553A15" w:rsidTr="00DC2268">
        <w:trPr>
          <w:trHeight w:val="451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SEMRA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Ilhem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Biologie moléculaire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L3-Biochimie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22/05/2024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15H15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A5 A6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DC2268" w:rsidRPr="00553A15" w:rsidTr="00DC2268">
        <w:trPr>
          <w:trHeight w:val="451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GUENDOUZE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Assia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Génie genetique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L3-Biochimie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25/05/2024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A3 A4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DC2268" w:rsidRPr="00553A15" w:rsidTr="00DC2268">
        <w:trPr>
          <w:trHeight w:val="451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DAHMANI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INES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Culture cellulaire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L3-Biochimie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27/05/2024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15H15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A3 A4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DC2268" w:rsidRPr="00553A15" w:rsidTr="00DC2268">
        <w:trPr>
          <w:trHeight w:val="451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MOSRANE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Yousra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Pharmacotoxicologie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L3-Biochimie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30/05/2024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A5 A6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268" w:rsidRPr="00990B89" w:rsidRDefault="00DC2268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990B8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</w:tbl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lastRenderedPageBreak/>
        <w:t xml:space="preserve">Université   Constantine 1- Frères Mentouri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Faculté des Sciences de la Nature et  de la Vie</w:t>
      </w:r>
    </w:p>
    <w:p w:rsidR="00F17402" w:rsidRPr="00F17402" w:rsidRDefault="00F17402" w:rsidP="00F1740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قسم الكيمياء الحيويــة و </w:t>
      </w:r>
      <w:proofErr w:type="spellStart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البيولوجيــا</w:t>
      </w:r>
      <w:proofErr w:type="spellEnd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الخلــــوية و الجزيــئــية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Département de Biochimie &amp;  Biologie Cellulaire et Moléculaire</w:t>
      </w:r>
    </w:p>
    <w:p w:rsidR="00F17402" w:rsidRDefault="00F17402" w:rsidP="00F17402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</w:pP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Planning des   contrôles   du deuxième semestre de l'année universitaire   </w:t>
      </w:r>
      <w:r w:rsidRPr="00F1740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2023-2024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                       </w:t>
      </w: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</w:t>
      </w:r>
      <w:r w:rsidRPr="00990B89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L3-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BMC</w:t>
      </w:r>
    </w:p>
    <w:tbl>
      <w:tblPr>
        <w:tblpPr w:leftFromText="141" w:rightFromText="141" w:vertAnchor="text" w:horzAnchor="margin" w:tblpXSpec="center" w:tblpY="653"/>
        <w:tblW w:w="15805" w:type="dxa"/>
        <w:tblCellMar>
          <w:left w:w="70" w:type="dxa"/>
          <w:right w:w="70" w:type="dxa"/>
        </w:tblCellMar>
        <w:tblLook w:val="04A0"/>
      </w:tblPr>
      <w:tblGrid>
        <w:gridCol w:w="2560"/>
        <w:gridCol w:w="1479"/>
        <w:gridCol w:w="3402"/>
        <w:gridCol w:w="2127"/>
        <w:gridCol w:w="1842"/>
        <w:gridCol w:w="1843"/>
        <w:gridCol w:w="1418"/>
        <w:gridCol w:w="1134"/>
      </w:tblGrid>
      <w:tr w:rsidR="00923FA1" w:rsidRPr="00553A15" w:rsidTr="00923FA1">
        <w:trPr>
          <w:trHeight w:val="40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RAMLI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Imene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L3-BMC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12/05/2024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HS</w:t>
            </w:r>
          </w:p>
        </w:tc>
      </w:tr>
      <w:tr w:rsidR="00923FA1" w:rsidRPr="00553A15" w:rsidTr="00923FA1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ZEGHDAR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Moufida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Biostatistiques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L3-BMC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15/05/2024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HS</w:t>
            </w:r>
          </w:p>
        </w:tc>
      </w:tr>
      <w:tr w:rsidR="00923FA1" w:rsidRPr="00553A15" w:rsidTr="00923FA1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OUNIS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Leila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Biologie moléculaire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18/05/2024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A1 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923FA1" w:rsidRPr="00553A15" w:rsidTr="00923FA1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EUTHAMEN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Aicha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20/05/2024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923FA1" w:rsidRPr="00553A15" w:rsidTr="00923FA1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KASSAHLOUAR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Mounia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Biochimie appliquée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22/05/2024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15H15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A3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923FA1" w:rsidRPr="00553A15" w:rsidTr="00923FA1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DALICHOUCHE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Imene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Biologie du développement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26/05/2024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</w:tr>
      <w:tr w:rsidR="00923FA1" w:rsidRPr="00553A15" w:rsidTr="00923FA1">
        <w:trPr>
          <w:trHeight w:val="4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DALICHOUCHE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Imene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Biotechnologie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L3-BMC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29/05/2024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FA1" w:rsidRPr="00553A15" w:rsidRDefault="00923FA1" w:rsidP="00923F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</w:tbl>
    <w:p w:rsidR="00553A15" w:rsidRPr="00E64AEB" w:rsidRDefault="00553A15" w:rsidP="00553A15">
      <w:pPr>
        <w:jc w:val="center"/>
        <w:rPr>
          <w:b/>
          <w:bCs/>
          <w:sz w:val="44"/>
          <w:szCs w:val="44"/>
          <w:lang w:bidi="ar-DZ"/>
        </w:rPr>
      </w:pPr>
    </w:p>
    <w:p w:rsidR="00553A15" w:rsidRPr="00E64AEB" w:rsidRDefault="00553A15" w:rsidP="00553A15">
      <w:pPr>
        <w:bidi/>
        <w:jc w:val="center"/>
        <w:rPr>
          <w:rFonts w:ascii="Monotype Corsiva" w:hAnsi="Monotype Corsiva" w:cstheme="majorBidi"/>
          <w:b/>
          <w:bCs/>
          <w:sz w:val="48"/>
          <w:szCs w:val="48"/>
          <w:lang w:bidi="ar-DZ"/>
        </w:rPr>
      </w:pPr>
      <w:r w:rsidRPr="00E64AEB">
        <w:rPr>
          <w:rFonts w:asciiTheme="majorBidi" w:hAnsiTheme="majorBidi"/>
          <w:b/>
          <w:bCs/>
          <w:sz w:val="48"/>
          <w:szCs w:val="48"/>
          <w:lang w:bidi="ar-DZ"/>
        </w:rPr>
        <w:t xml:space="preserve">   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lastRenderedPageBreak/>
        <w:t xml:space="preserve">Université   Constantine 1- Frères Mentouri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Faculté des Sciences de la Nature et  de la Vie</w:t>
      </w:r>
    </w:p>
    <w:p w:rsidR="00F17402" w:rsidRPr="00F17402" w:rsidRDefault="00F17402" w:rsidP="00F1740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قسم الكيمياء الحيويــة و </w:t>
      </w:r>
      <w:proofErr w:type="spellStart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البيولوجيــا</w:t>
      </w:r>
      <w:proofErr w:type="spellEnd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الخلــــوية و الجزيــئــية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Département de Biochimie &amp;  Biologie Cellulaire et Moléculaire</w:t>
      </w:r>
    </w:p>
    <w:p w:rsidR="00F17402" w:rsidRDefault="00F17402" w:rsidP="007624D3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</w:pP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Planning des   contrôles   du deuxième semestre de l'année universitaire </w:t>
      </w:r>
      <w:r w:rsidRPr="00F1740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2023-2024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                       </w:t>
      </w: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M1 Biochimie</w:t>
      </w:r>
    </w:p>
    <w:tbl>
      <w:tblPr>
        <w:tblW w:w="14048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3172"/>
        <w:gridCol w:w="1370"/>
        <w:gridCol w:w="3654"/>
        <w:gridCol w:w="958"/>
        <w:gridCol w:w="1714"/>
        <w:gridCol w:w="1266"/>
        <w:gridCol w:w="1243"/>
        <w:gridCol w:w="719"/>
      </w:tblGrid>
      <w:tr w:rsidR="007624D3" w:rsidRPr="007624D3" w:rsidTr="007624D3">
        <w:trPr>
          <w:trHeight w:val="70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RAMLI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Imene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M1B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12/05/2024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 A3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HS</w:t>
            </w:r>
          </w:p>
        </w:tc>
      </w:tr>
      <w:tr w:rsidR="007624D3" w:rsidRPr="007624D3" w:rsidTr="007624D3">
        <w:trPr>
          <w:trHeight w:val="2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ZERGHBID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Nassim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Législation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M1-B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09/05/2024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A3 A4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HS</w:t>
            </w:r>
          </w:p>
        </w:tc>
      </w:tr>
      <w:tr w:rsidR="007624D3" w:rsidRPr="007624D3" w:rsidTr="007624D3">
        <w:trPr>
          <w:trHeight w:val="2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ZEGHDAR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Moufida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Biostatistique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M1-B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15/05/2024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HS</w:t>
            </w:r>
          </w:p>
        </w:tc>
      </w:tr>
      <w:tr w:rsidR="007624D3" w:rsidRPr="007624D3" w:rsidTr="007624D3">
        <w:trPr>
          <w:trHeight w:val="2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MOUSSAOUI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Regulation des Genes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M1-B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20/05/2024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7624D3" w:rsidRPr="007624D3" w:rsidTr="007624D3">
        <w:trPr>
          <w:trHeight w:val="2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MOKRANI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Elhacene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Bioinformatique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M1-B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25/05/2024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7624D3" w:rsidRPr="007624D3" w:rsidTr="007624D3">
        <w:trPr>
          <w:trHeight w:val="2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KHEDARA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Abdelkarim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Therapeutiques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M1-B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23/05/2024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7624D3" w:rsidRPr="007624D3" w:rsidTr="007624D3">
        <w:trPr>
          <w:trHeight w:val="2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MEDOUKALI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Imene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Analyses Protéomiques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M1-B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29/05/2024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A1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7624D3" w:rsidRPr="007624D3" w:rsidTr="007624D3">
        <w:trPr>
          <w:trHeight w:val="2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BENNAMOUN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Statut Nutritionnel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M1-B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27/05/2024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A1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D3" w:rsidRPr="007624D3" w:rsidRDefault="007624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4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</w:tbl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lastRenderedPageBreak/>
        <w:t xml:space="preserve">Université   Constantine 1- Frères Mentouri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Faculté des Sciences de la Nature et  de la Vie</w:t>
      </w:r>
    </w:p>
    <w:p w:rsidR="00F17402" w:rsidRPr="00F17402" w:rsidRDefault="00F17402" w:rsidP="00F1740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قسم الكيمياء الحيويــة و </w:t>
      </w:r>
      <w:proofErr w:type="spellStart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البيولوجيــا</w:t>
      </w:r>
      <w:proofErr w:type="spellEnd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الخلــــوية و الجزيــئــية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Département de Biochimie &amp;  Biologie Cellulaire et Moléculaire</w:t>
      </w:r>
    </w:p>
    <w:p w:rsidR="00F17402" w:rsidRDefault="00F17402" w:rsidP="00F17402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</w:pP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Planning des   contrôles   du deuxième semestre de l'année universitaire   </w:t>
      </w:r>
      <w:r w:rsidRPr="00F1740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2023-2024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                       </w:t>
      </w: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M1 Biochimie</w:t>
      </w:r>
      <w:r w:rsidR="007624D3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Appliquée</w:t>
      </w:r>
    </w:p>
    <w:tbl>
      <w:tblPr>
        <w:tblW w:w="14566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2095"/>
        <w:gridCol w:w="1852"/>
        <w:gridCol w:w="4398"/>
        <w:gridCol w:w="1629"/>
        <w:gridCol w:w="1537"/>
        <w:gridCol w:w="1464"/>
        <w:gridCol w:w="787"/>
        <w:gridCol w:w="970"/>
      </w:tblGrid>
      <w:tr w:rsidR="00F17402" w:rsidRPr="00553A15" w:rsidTr="00306D27">
        <w:trPr>
          <w:trHeight w:val="44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RAMLI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Imene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M1BA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12/05/2024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A4 A3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HS</w:t>
            </w:r>
          </w:p>
        </w:tc>
      </w:tr>
      <w:tr w:rsidR="00F17402" w:rsidRPr="00553A15" w:rsidTr="00306D27">
        <w:trPr>
          <w:trHeight w:val="4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BENSEGUENI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Abderrahman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Métabolisme des oligo-éléments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M1-BA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07/05/2024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HS</w:t>
            </w:r>
          </w:p>
        </w:tc>
      </w:tr>
      <w:tr w:rsidR="00F17402" w:rsidRPr="00553A15" w:rsidTr="00306D27">
        <w:trPr>
          <w:trHeight w:val="4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ZERGHBID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Nassim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Législation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M1-BA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09/05/2024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A3 A4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HS</w:t>
            </w:r>
          </w:p>
        </w:tc>
      </w:tr>
      <w:tr w:rsidR="00F17402" w:rsidRPr="00553A15" w:rsidTr="00306D27">
        <w:trPr>
          <w:trHeight w:val="4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KLIBET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Fahima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Pathologies Métaboliques et Hormonales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M1-BA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20/05/2024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F17402" w:rsidRPr="00553A15" w:rsidTr="00306D27">
        <w:trPr>
          <w:trHeight w:val="4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EUTHAMEN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Aicha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Informatique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M1-BA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23/05/2024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F17402" w:rsidRPr="00553A15" w:rsidTr="00306D27">
        <w:trPr>
          <w:trHeight w:val="4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MOKRANI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Elhacene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Bioinformatique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M1-BA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25/05/2024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F17402" w:rsidRPr="00553A15" w:rsidTr="00306D27">
        <w:trPr>
          <w:trHeight w:val="4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TENIOU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Soumia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Techniques d'analyse biochimique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M1-BA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28/05/2024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17402" w:rsidRPr="00553A15" w:rsidRDefault="00CD3AC6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F17402" w:rsidRPr="00553A15" w:rsidTr="00306D27">
        <w:trPr>
          <w:trHeight w:val="4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NOUADRI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Tahar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Metabolisme des vitamines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M1-BA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30/05/2024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</w:tbl>
    <w:p w:rsidR="00553A15" w:rsidRDefault="00553A15"/>
    <w:p w:rsidR="00553A15" w:rsidRDefault="00553A15"/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lastRenderedPageBreak/>
        <w:t xml:space="preserve">Université   Constantine 1- Frères Mentouri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Faculté des Sciences de la Nature et  de la Vie</w:t>
      </w:r>
    </w:p>
    <w:p w:rsidR="00F17402" w:rsidRPr="00F17402" w:rsidRDefault="00F17402" w:rsidP="00F1740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قسم الكيمياء الحيويــة و </w:t>
      </w:r>
      <w:proofErr w:type="spellStart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البيولوجيــا</w:t>
      </w:r>
      <w:proofErr w:type="spellEnd"/>
      <w:r w:rsidRPr="00F17402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الخلــــوية و الجزيــئــية </w:t>
      </w:r>
    </w:p>
    <w:p w:rsidR="00F17402" w:rsidRPr="00F17402" w:rsidRDefault="00F17402" w:rsidP="00F1740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F17402">
        <w:rPr>
          <w:rFonts w:asciiTheme="majorBidi" w:hAnsiTheme="majorBidi" w:cstheme="majorBidi"/>
          <w:b/>
          <w:bCs/>
          <w:sz w:val="36"/>
          <w:szCs w:val="36"/>
          <w:lang w:bidi="ar-DZ"/>
        </w:rPr>
        <w:t>Département de Biochimie &amp;  Biologie Cellulaire et Moléculaire</w:t>
      </w:r>
    </w:p>
    <w:p w:rsidR="00F17402" w:rsidRDefault="00F17402" w:rsidP="007624D3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</w:pP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Planning des   contrôles   du deuxième semestre de l'année universitaire   </w:t>
      </w:r>
      <w:r w:rsidRPr="00F1740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2023-2024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                       </w:t>
      </w:r>
      <w:r w:rsidRPr="00F17402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M1 </w:t>
      </w:r>
      <w:r w:rsidR="007624D3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PCPP</w:t>
      </w:r>
    </w:p>
    <w:tbl>
      <w:tblPr>
        <w:tblW w:w="14473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1621"/>
        <w:gridCol w:w="1412"/>
        <w:gridCol w:w="3593"/>
        <w:gridCol w:w="1540"/>
        <w:gridCol w:w="1796"/>
        <w:gridCol w:w="1155"/>
        <w:gridCol w:w="1155"/>
        <w:gridCol w:w="2201"/>
      </w:tblGrid>
      <w:tr w:rsidR="00F17402" w:rsidRPr="00553A15" w:rsidTr="007624D3">
        <w:trPr>
          <w:trHeight w:val="44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RAMLI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M1-BCPP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12/05/2024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12h30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A4 A3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HS</w:t>
            </w:r>
          </w:p>
        </w:tc>
      </w:tr>
      <w:tr w:rsidR="00F17402" w:rsidRPr="00553A15" w:rsidTr="007624D3">
        <w:trPr>
          <w:trHeight w:val="4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ZEGHDAR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Moufida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Biostatistique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M1-BCPP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15/05/2024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HS</w:t>
            </w:r>
          </w:p>
        </w:tc>
      </w:tr>
      <w:tr w:rsidR="00F17402" w:rsidRPr="00553A15" w:rsidTr="007624D3">
        <w:trPr>
          <w:trHeight w:val="4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DAOUDI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Hadjer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Histologie moléculaire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M1-BCPP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20/05/2024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17402" w:rsidRPr="00553A15" w:rsidTr="007624D3">
        <w:trPr>
          <w:trHeight w:val="4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Nousseiba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Physio et physiopath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M1-BCPP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23/05/2024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F17402" w:rsidRPr="00553A15" w:rsidTr="007624D3">
        <w:trPr>
          <w:trHeight w:val="4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TENIOU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Soumia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Technique d’analyse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M1-BCPP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26/05/2024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F17402" w:rsidRPr="00553A15" w:rsidTr="007624D3">
        <w:trPr>
          <w:trHeight w:val="4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Nousseiba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Homéostasie du milieu intérieure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M1-BCPP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28/05/2024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17402" w:rsidRPr="00553A15" w:rsidRDefault="00CD3AC6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11H45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CD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  <w:r w:rsidR="00CD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F17402" w:rsidRPr="00553A15" w:rsidTr="007624D3">
        <w:trPr>
          <w:trHeight w:val="4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DJOUDI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Bioinformatique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M1-BCPP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30/05/2024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17402" w:rsidRPr="00553A15" w:rsidTr="007624D3">
        <w:trPr>
          <w:trHeight w:val="4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MOUSSAOUI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Samira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Immunologie MC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M1-BCPP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01/06/2024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Esp 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F17402" w:rsidRPr="00553A15" w:rsidTr="007624D3">
        <w:trPr>
          <w:trHeight w:val="4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ZERGHBID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Législation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M1-PCPP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09/05/2024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12H30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A3 A4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02" w:rsidRPr="00553A15" w:rsidRDefault="00F17402" w:rsidP="0030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HS</w:t>
            </w:r>
          </w:p>
        </w:tc>
      </w:tr>
    </w:tbl>
    <w:p w:rsidR="00553A15" w:rsidRDefault="00553A15"/>
    <w:sectPr w:rsidR="00553A15" w:rsidSect="00990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B89"/>
    <w:rsid w:val="00001D74"/>
    <w:rsid w:val="004405EB"/>
    <w:rsid w:val="00510C46"/>
    <w:rsid w:val="00553A15"/>
    <w:rsid w:val="007624D3"/>
    <w:rsid w:val="00923FA1"/>
    <w:rsid w:val="00990B89"/>
    <w:rsid w:val="00CD3AC6"/>
    <w:rsid w:val="00DA50EE"/>
    <w:rsid w:val="00DC2268"/>
    <w:rsid w:val="00F17402"/>
    <w:rsid w:val="00F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9B1A-A555-45AB-ABA4-8436AD6E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2024-05-12T10:47:00Z</cp:lastPrinted>
  <dcterms:created xsi:type="dcterms:W3CDTF">2024-05-12T13:15:00Z</dcterms:created>
  <dcterms:modified xsi:type="dcterms:W3CDTF">2024-05-12T13:15:00Z</dcterms:modified>
</cp:coreProperties>
</file>